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108" w:rsidRPr="00A2056C" w:rsidRDefault="00DB4108" w:rsidP="00DB4108">
      <w:pPr>
        <w:pStyle w:val="ListParagraph"/>
        <w:spacing w:after="360"/>
        <w:ind w:left="0"/>
        <w:rPr>
          <w:rFonts w:ascii="Times New Roman" w:hAnsi="Times New Roman"/>
          <w:b/>
          <w:sz w:val="28"/>
          <w:szCs w:val="24"/>
        </w:rPr>
      </w:pPr>
      <w:r w:rsidRPr="00A2056C">
        <w:rPr>
          <w:rFonts w:ascii="Times New Roman" w:hAnsi="Times New Roman"/>
          <w:b/>
          <w:sz w:val="28"/>
          <w:szCs w:val="24"/>
        </w:rPr>
        <w:t>For questions 1 – 6, put the stage (A –H) of a reading skills lesson plan in order. The first stage (A) is done for you.</w:t>
      </w:r>
    </w:p>
    <w:p w:rsidR="00DB4108" w:rsidRPr="00A2056C" w:rsidRDefault="00DB4108" w:rsidP="00DB4108">
      <w:pPr>
        <w:pStyle w:val="ListParagraph"/>
        <w:spacing w:after="360"/>
        <w:ind w:left="0"/>
        <w:rPr>
          <w:rFonts w:ascii="Times New Roman" w:hAnsi="Times New Roman"/>
          <w:b/>
          <w:sz w:val="28"/>
          <w:szCs w:val="24"/>
        </w:rPr>
      </w:pPr>
    </w:p>
    <w:p w:rsidR="00DB4108" w:rsidRPr="00A2056C" w:rsidRDefault="00DB4108" w:rsidP="00DB4108">
      <w:pPr>
        <w:pStyle w:val="ListParagraph"/>
        <w:spacing w:after="360" w:line="360" w:lineRule="auto"/>
        <w:ind w:left="0"/>
        <w:rPr>
          <w:rFonts w:ascii="Times New Roman" w:hAnsi="Times New Roman"/>
          <w:sz w:val="28"/>
          <w:szCs w:val="24"/>
        </w:rPr>
      </w:pPr>
      <w:r w:rsidRPr="00A2056C">
        <w:rPr>
          <w:rFonts w:ascii="Times New Roman" w:hAnsi="Times New Roman"/>
          <w:sz w:val="28"/>
          <w:szCs w:val="24"/>
        </w:rPr>
        <w:t>0. …</w:t>
      </w:r>
      <w:r w:rsidRPr="00A2056C">
        <w:rPr>
          <w:rFonts w:ascii="Times New Roman" w:hAnsi="Times New Roman"/>
          <w:b/>
          <w:sz w:val="28"/>
          <w:szCs w:val="24"/>
        </w:rPr>
        <w:t>A</w:t>
      </w:r>
      <w:r w:rsidRPr="00A2056C">
        <w:rPr>
          <w:rFonts w:ascii="Times New Roman" w:hAnsi="Times New Roman"/>
          <w:sz w:val="28"/>
          <w:szCs w:val="24"/>
        </w:rPr>
        <w:t>….</w:t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</w:r>
      <w:proofErr w:type="gramStart"/>
      <w:r w:rsidRPr="00A2056C">
        <w:rPr>
          <w:rFonts w:ascii="Times New Roman" w:hAnsi="Times New Roman"/>
          <w:sz w:val="28"/>
          <w:szCs w:val="24"/>
        </w:rPr>
        <w:t>A</w:t>
      </w:r>
      <w:r w:rsidRPr="00A2056C">
        <w:rPr>
          <w:rFonts w:ascii="Times New Roman" w:hAnsi="Times New Roman"/>
          <w:sz w:val="28"/>
          <w:szCs w:val="24"/>
        </w:rPr>
        <w:tab/>
        <w:t>The</w:t>
      </w:r>
      <w:proofErr w:type="gramEnd"/>
      <w:r w:rsidRPr="00A2056C">
        <w:rPr>
          <w:rFonts w:ascii="Times New Roman" w:hAnsi="Times New Roman"/>
          <w:sz w:val="28"/>
          <w:szCs w:val="24"/>
        </w:rPr>
        <w:t xml:space="preserve"> teacher tells students the title of the story – ‘A long journey’.</w:t>
      </w:r>
    </w:p>
    <w:p w:rsidR="00DB4108" w:rsidRPr="00A2056C" w:rsidRDefault="00DB4108" w:rsidP="00DB4108">
      <w:pPr>
        <w:pStyle w:val="ListParagraph"/>
        <w:spacing w:after="360" w:line="360" w:lineRule="auto"/>
        <w:ind w:left="2160" w:hanging="2160"/>
        <w:rPr>
          <w:rFonts w:ascii="Times New Roman" w:hAnsi="Times New Roman"/>
          <w:sz w:val="28"/>
          <w:szCs w:val="24"/>
        </w:rPr>
      </w:pPr>
      <w:r w:rsidRPr="00A2056C">
        <w:rPr>
          <w:rFonts w:ascii="Times New Roman" w:hAnsi="Times New Roman"/>
          <w:sz w:val="28"/>
          <w:szCs w:val="24"/>
        </w:rPr>
        <w:t xml:space="preserve">1. ………... </w:t>
      </w:r>
      <w:r w:rsidRPr="00A2056C">
        <w:rPr>
          <w:rFonts w:ascii="Times New Roman" w:hAnsi="Times New Roman"/>
          <w:sz w:val="28"/>
          <w:szCs w:val="24"/>
        </w:rPr>
        <w:tab/>
        <w:t>B</w:t>
      </w:r>
      <w:r w:rsidRPr="00A2056C">
        <w:rPr>
          <w:rFonts w:ascii="Times New Roman" w:hAnsi="Times New Roman"/>
          <w:sz w:val="28"/>
          <w:szCs w:val="24"/>
        </w:rPr>
        <w:tab/>
        <w:t>Students read for gist to see if their predictions were right, and the</w:t>
      </w:r>
      <w:r w:rsidRPr="00A2056C">
        <w:rPr>
          <w:rFonts w:ascii="Times New Roman" w:hAnsi="Times New Roman"/>
          <w:sz w:val="28"/>
          <w:szCs w:val="24"/>
        </w:rPr>
        <w:br/>
        <w:t xml:space="preserve">  </w:t>
      </w:r>
      <w:r w:rsidRPr="00A2056C">
        <w:rPr>
          <w:rFonts w:ascii="Times New Roman" w:hAnsi="Times New Roman"/>
          <w:sz w:val="28"/>
          <w:szCs w:val="24"/>
        </w:rPr>
        <w:tab/>
        <w:t xml:space="preserve"> class discuss their answers with the teacher.</w:t>
      </w:r>
    </w:p>
    <w:p w:rsidR="00DB4108" w:rsidRPr="00A2056C" w:rsidRDefault="00DB4108" w:rsidP="00DB4108">
      <w:pPr>
        <w:pStyle w:val="ListParagraph"/>
        <w:spacing w:after="360" w:line="360" w:lineRule="auto"/>
        <w:ind w:left="1440" w:hanging="1440"/>
        <w:rPr>
          <w:rFonts w:ascii="Times New Roman" w:hAnsi="Times New Roman"/>
          <w:sz w:val="28"/>
          <w:szCs w:val="24"/>
        </w:rPr>
      </w:pPr>
      <w:r w:rsidRPr="00A2056C">
        <w:rPr>
          <w:rFonts w:ascii="Times New Roman" w:hAnsi="Times New Roman"/>
          <w:sz w:val="28"/>
          <w:szCs w:val="24"/>
        </w:rPr>
        <w:t>2. …</w:t>
      </w:r>
      <w:proofErr w:type="gramStart"/>
      <w:r w:rsidRPr="00A2056C">
        <w:rPr>
          <w:rFonts w:ascii="Times New Roman" w:hAnsi="Times New Roman"/>
          <w:sz w:val="28"/>
          <w:szCs w:val="24"/>
        </w:rPr>
        <w:t>..…….</w:t>
      </w:r>
      <w:proofErr w:type="gramEnd"/>
      <w:r w:rsidRPr="00A2056C">
        <w:rPr>
          <w:rFonts w:ascii="Times New Roman" w:hAnsi="Times New Roman"/>
          <w:sz w:val="28"/>
          <w:szCs w:val="24"/>
        </w:rPr>
        <w:t xml:space="preserve"> </w:t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  <w:t>C</w:t>
      </w:r>
      <w:r w:rsidRPr="00A2056C">
        <w:rPr>
          <w:rFonts w:ascii="Times New Roman" w:hAnsi="Times New Roman"/>
          <w:sz w:val="28"/>
          <w:szCs w:val="24"/>
        </w:rPr>
        <w:tab/>
        <w:t>The teacher gives students comprehension questions to read.</w:t>
      </w:r>
    </w:p>
    <w:p w:rsidR="00DB4108" w:rsidRPr="00A2056C" w:rsidRDefault="00DB4108" w:rsidP="00DB4108">
      <w:pPr>
        <w:pStyle w:val="ListParagraph"/>
        <w:spacing w:after="360" w:line="360" w:lineRule="auto"/>
        <w:ind w:left="0"/>
        <w:rPr>
          <w:rFonts w:ascii="Times New Roman" w:hAnsi="Times New Roman"/>
          <w:sz w:val="28"/>
          <w:szCs w:val="24"/>
        </w:rPr>
      </w:pPr>
      <w:r w:rsidRPr="00A2056C">
        <w:rPr>
          <w:rFonts w:ascii="Times New Roman" w:hAnsi="Times New Roman"/>
          <w:sz w:val="28"/>
          <w:szCs w:val="24"/>
        </w:rPr>
        <w:t>3. ……..….</w:t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  <w:t>D</w:t>
      </w:r>
      <w:r w:rsidRPr="00A2056C">
        <w:rPr>
          <w:rFonts w:ascii="Times New Roman" w:hAnsi="Times New Roman"/>
          <w:sz w:val="28"/>
          <w:szCs w:val="24"/>
        </w:rPr>
        <w:tab/>
        <w:t>Students brainstorm words connected with journeys.</w:t>
      </w:r>
    </w:p>
    <w:p w:rsidR="00DB4108" w:rsidRPr="00A2056C" w:rsidRDefault="00DB4108" w:rsidP="00DB4108">
      <w:pPr>
        <w:pStyle w:val="ListParagraph"/>
        <w:spacing w:after="360" w:line="360" w:lineRule="auto"/>
        <w:ind w:left="0"/>
        <w:rPr>
          <w:rFonts w:ascii="Times New Roman" w:hAnsi="Times New Roman"/>
          <w:sz w:val="28"/>
          <w:szCs w:val="24"/>
        </w:rPr>
      </w:pPr>
      <w:r w:rsidRPr="00A2056C">
        <w:rPr>
          <w:rFonts w:ascii="Times New Roman" w:hAnsi="Times New Roman"/>
          <w:sz w:val="28"/>
          <w:szCs w:val="24"/>
        </w:rPr>
        <w:t>4. ……..….</w:t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  <w:t>E</w:t>
      </w:r>
      <w:r w:rsidRPr="00A2056C">
        <w:rPr>
          <w:rFonts w:ascii="Times New Roman" w:hAnsi="Times New Roman"/>
          <w:sz w:val="28"/>
          <w:szCs w:val="24"/>
        </w:rPr>
        <w:tab/>
        <w:t>Students read for specific information.</w:t>
      </w:r>
    </w:p>
    <w:p w:rsidR="00DB4108" w:rsidRPr="00A2056C" w:rsidRDefault="00DB4108" w:rsidP="00DB4108">
      <w:pPr>
        <w:pStyle w:val="ListParagraph"/>
        <w:spacing w:after="360" w:line="360" w:lineRule="auto"/>
        <w:ind w:left="0"/>
        <w:rPr>
          <w:rFonts w:ascii="Times New Roman" w:hAnsi="Times New Roman"/>
          <w:sz w:val="28"/>
          <w:szCs w:val="24"/>
        </w:rPr>
      </w:pPr>
      <w:r w:rsidRPr="00A2056C">
        <w:rPr>
          <w:rFonts w:ascii="Times New Roman" w:hAnsi="Times New Roman"/>
          <w:sz w:val="28"/>
          <w:szCs w:val="24"/>
        </w:rPr>
        <w:t>5. …….….</w:t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  <w:t>F</w:t>
      </w:r>
      <w:r w:rsidRPr="00A2056C">
        <w:rPr>
          <w:rFonts w:ascii="Times New Roman" w:hAnsi="Times New Roman"/>
          <w:sz w:val="28"/>
          <w:szCs w:val="24"/>
        </w:rPr>
        <w:tab/>
        <w:t>In pairs, students check their answers.</w:t>
      </w:r>
    </w:p>
    <w:p w:rsidR="00DB4108" w:rsidRPr="00A2056C" w:rsidRDefault="00DB4108" w:rsidP="00DB4108">
      <w:pPr>
        <w:pStyle w:val="ListParagraph"/>
        <w:spacing w:after="360" w:line="360" w:lineRule="auto"/>
        <w:ind w:left="0"/>
        <w:rPr>
          <w:rFonts w:ascii="Times New Roman" w:hAnsi="Times New Roman"/>
          <w:sz w:val="28"/>
          <w:szCs w:val="24"/>
        </w:rPr>
      </w:pPr>
      <w:r w:rsidRPr="00A2056C">
        <w:rPr>
          <w:rFonts w:ascii="Times New Roman" w:hAnsi="Times New Roman"/>
          <w:sz w:val="28"/>
          <w:szCs w:val="24"/>
        </w:rPr>
        <w:t>6. …….….</w:t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  <w:t>G</w:t>
      </w:r>
      <w:r w:rsidRPr="00A2056C">
        <w:rPr>
          <w:rFonts w:ascii="Times New Roman" w:hAnsi="Times New Roman"/>
          <w:sz w:val="28"/>
          <w:szCs w:val="24"/>
        </w:rPr>
        <w:tab/>
        <w:t>Students use their answers to re-tell the story in pairs.</w:t>
      </w:r>
    </w:p>
    <w:p w:rsidR="00DB4108" w:rsidRPr="00A2056C" w:rsidRDefault="00DB4108" w:rsidP="00DB4108">
      <w:pPr>
        <w:pStyle w:val="ListParagraph"/>
        <w:spacing w:after="360" w:line="360" w:lineRule="auto"/>
        <w:ind w:left="0"/>
        <w:rPr>
          <w:rFonts w:ascii="Times New Roman" w:hAnsi="Times New Roman"/>
          <w:sz w:val="28"/>
          <w:szCs w:val="24"/>
        </w:rPr>
      </w:pPr>
      <w:r w:rsidRPr="00A2056C">
        <w:rPr>
          <w:rFonts w:ascii="Times New Roman" w:hAnsi="Times New Roman"/>
          <w:sz w:val="28"/>
          <w:szCs w:val="24"/>
        </w:rPr>
        <w:t>7. …….….</w:t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  <w:t>H</w:t>
      </w:r>
      <w:r w:rsidRPr="00A2056C">
        <w:rPr>
          <w:rFonts w:ascii="Times New Roman" w:hAnsi="Times New Roman"/>
          <w:sz w:val="28"/>
          <w:szCs w:val="24"/>
        </w:rPr>
        <w:tab/>
        <w:t>The teacher gives students a list of words from a story about a</w:t>
      </w:r>
      <w:r w:rsidRPr="00A2056C">
        <w:rPr>
          <w:rFonts w:ascii="Times New Roman" w:hAnsi="Times New Roman"/>
          <w:sz w:val="28"/>
          <w:szCs w:val="24"/>
        </w:rPr>
        <w:br/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  <w:t xml:space="preserve">journey. Students check which of their words are in the list, and </w:t>
      </w:r>
      <w:r w:rsidRPr="00A2056C">
        <w:rPr>
          <w:rFonts w:ascii="Times New Roman" w:hAnsi="Times New Roman"/>
          <w:sz w:val="28"/>
          <w:szCs w:val="24"/>
        </w:rPr>
        <w:br/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</w:r>
      <w:r w:rsidRPr="00A2056C">
        <w:rPr>
          <w:rFonts w:ascii="Times New Roman" w:hAnsi="Times New Roman"/>
          <w:sz w:val="28"/>
          <w:szCs w:val="24"/>
        </w:rPr>
        <w:tab/>
        <w:t>then guess what the story will be about.</w:t>
      </w:r>
    </w:p>
    <w:p w:rsidR="00A2056C" w:rsidRDefault="00A2056C">
      <w:r>
        <w:br w:type="page"/>
      </w:r>
    </w:p>
    <w:p w:rsidR="00A2056C" w:rsidRPr="00A2056C" w:rsidRDefault="00A2056C" w:rsidP="00A2056C">
      <w:pPr>
        <w:pStyle w:val="BodyText"/>
        <w:spacing w:after="240"/>
        <w:rPr>
          <w:b w:val="0"/>
          <w:bCs w:val="0"/>
          <w:sz w:val="26"/>
        </w:rPr>
      </w:pPr>
      <w:r w:rsidRPr="00A2056C">
        <w:rPr>
          <w:bCs w:val="0"/>
          <w:sz w:val="26"/>
        </w:rPr>
        <w:lastRenderedPageBreak/>
        <w:t xml:space="preserve">Look at the following stages (1 – 4) and aims from a reading lesson plan. Which aim in each stage is appropriate? </w:t>
      </w:r>
    </w:p>
    <w:tbl>
      <w:tblPr>
        <w:tblW w:w="11586" w:type="dxa"/>
        <w:tblInd w:w="-318" w:type="dxa"/>
        <w:tblLook w:val="04A0"/>
      </w:tblPr>
      <w:tblGrid>
        <w:gridCol w:w="5826"/>
        <w:gridCol w:w="5760"/>
      </w:tblGrid>
      <w:tr w:rsidR="00A2056C" w:rsidRPr="00A2056C" w:rsidTr="00A2056C">
        <w:tc>
          <w:tcPr>
            <w:tcW w:w="5826" w:type="dxa"/>
          </w:tcPr>
          <w:p w:rsidR="00A2056C" w:rsidRPr="00A2056C" w:rsidRDefault="00A2056C" w:rsidP="00FE2907">
            <w:pPr>
              <w:pStyle w:val="BodyText"/>
              <w:spacing w:after="120" w:line="264" w:lineRule="auto"/>
              <w:rPr>
                <w:bCs w:val="0"/>
                <w:sz w:val="26"/>
              </w:rPr>
            </w:pPr>
            <w:r w:rsidRPr="00A2056C">
              <w:rPr>
                <w:bCs w:val="0"/>
                <w:sz w:val="26"/>
              </w:rPr>
              <w:t xml:space="preserve">             STAGE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1"/>
              </w:numPr>
              <w:spacing w:after="120"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The teacher gets the students to say whether they believe in ghosts or not and if they have ever seen one.</w:t>
            </w:r>
          </w:p>
          <w:p w:rsidR="00A2056C" w:rsidRDefault="00A2056C" w:rsidP="00FE2907">
            <w:pPr>
              <w:pStyle w:val="BodyText"/>
              <w:spacing w:after="120" w:line="264" w:lineRule="auto"/>
              <w:ind w:left="720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spacing w:after="120" w:line="264" w:lineRule="auto"/>
              <w:ind w:left="720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numPr>
                <w:ilvl w:val="0"/>
                <w:numId w:val="1"/>
              </w:numPr>
              <w:spacing w:after="120"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The students are asked to read the text and answer the question: “Is Orcas Manor is a typical haunted house?”</w:t>
            </w:r>
          </w:p>
          <w:p w:rsidR="00A2056C" w:rsidRDefault="00A2056C" w:rsidP="00FE2907">
            <w:pPr>
              <w:pStyle w:val="BodyText"/>
              <w:spacing w:after="120" w:line="264" w:lineRule="auto"/>
              <w:ind w:left="720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spacing w:after="120" w:line="264" w:lineRule="auto"/>
              <w:ind w:left="720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numPr>
                <w:ilvl w:val="0"/>
                <w:numId w:val="1"/>
              </w:numPr>
              <w:spacing w:before="240" w:after="120"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The students are asked to read the text again. This time they complete a table:</w:t>
            </w:r>
          </w:p>
          <w:tbl>
            <w:tblPr>
              <w:tblW w:w="0" w:type="auto"/>
              <w:tblInd w:w="7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323"/>
              <w:gridCol w:w="1294"/>
              <w:gridCol w:w="1258"/>
            </w:tblGrid>
            <w:tr w:rsidR="00A2056C" w:rsidRPr="00A2056C" w:rsidTr="00FE2907">
              <w:tc>
                <w:tcPr>
                  <w:tcW w:w="1323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20"/>
                    </w:rPr>
                  </w:pPr>
                  <w:r w:rsidRPr="00A2056C">
                    <w:rPr>
                      <w:b w:val="0"/>
                      <w:bCs w:val="0"/>
                      <w:sz w:val="20"/>
                    </w:rPr>
                    <w:t>Which ghost</w:t>
                  </w:r>
                </w:p>
              </w:tc>
              <w:tc>
                <w:tcPr>
                  <w:tcW w:w="1294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20"/>
                    </w:rPr>
                  </w:pPr>
                  <w:r w:rsidRPr="00A2056C">
                    <w:rPr>
                      <w:b w:val="0"/>
                      <w:bCs w:val="0"/>
                      <w:sz w:val="20"/>
                    </w:rPr>
                    <w:t>He killed…</w:t>
                  </w:r>
                </w:p>
              </w:tc>
              <w:tc>
                <w:tcPr>
                  <w:tcW w:w="1258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20"/>
                    </w:rPr>
                  </w:pPr>
                  <w:r w:rsidRPr="00A2056C">
                    <w:rPr>
                      <w:b w:val="0"/>
                      <w:bCs w:val="0"/>
                      <w:sz w:val="20"/>
                    </w:rPr>
                    <w:t>You can see him in…</w:t>
                  </w:r>
                </w:p>
              </w:tc>
            </w:tr>
            <w:tr w:rsidR="00A2056C" w:rsidRPr="00A2056C" w:rsidTr="00FE2907">
              <w:tc>
                <w:tcPr>
                  <w:tcW w:w="1323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16"/>
                    </w:rPr>
                  </w:pPr>
                  <w:r w:rsidRPr="00A2056C">
                    <w:rPr>
                      <w:b w:val="0"/>
                      <w:bCs w:val="0"/>
                      <w:sz w:val="16"/>
                    </w:rPr>
                    <w:t>1.</w:t>
                  </w:r>
                </w:p>
              </w:tc>
              <w:tc>
                <w:tcPr>
                  <w:tcW w:w="1294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16"/>
                    </w:rPr>
                  </w:pPr>
                </w:p>
              </w:tc>
              <w:tc>
                <w:tcPr>
                  <w:tcW w:w="1258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16"/>
                    </w:rPr>
                  </w:pPr>
                </w:p>
              </w:tc>
            </w:tr>
            <w:tr w:rsidR="00A2056C" w:rsidRPr="00A2056C" w:rsidTr="00FE2907">
              <w:tc>
                <w:tcPr>
                  <w:tcW w:w="1323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16"/>
                    </w:rPr>
                  </w:pPr>
                  <w:r w:rsidRPr="00A2056C">
                    <w:rPr>
                      <w:b w:val="0"/>
                      <w:bCs w:val="0"/>
                      <w:sz w:val="16"/>
                    </w:rPr>
                    <w:t>2.</w:t>
                  </w:r>
                </w:p>
              </w:tc>
              <w:tc>
                <w:tcPr>
                  <w:tcW w:w="1294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16"/>
                    </w:rPr>
                  </w:pPr>
                </w:p>
              </w:tc>
              <w:tc>
                <w:tcPr>
                  <w:tcW w:w="1258" w:type="dxa"/>
                </w:tcPr>
                <w:p w:rsidR="00A2056C" w:rsidRPr="00A2056C" w:rsidRDefault="00A2056C" w:rsidP="00FE2907">
                  <w:pPr>
                    <w:pStyle w:val="BodyText"/>
                    <w:spacing w:after="120" w:line="264" w:lineRule="auto"/>
                    <w:rPr>
                      <w:b w:val="0"/>
                      <w:bCs w:val="0"/>
                      <w:sz w:val="16"/>
                    </w:rPr>
                  </w:pPr>
                </w:p>
              </w:tc>
            </w:tr>
          </w:tbl>
          <w:p w:rsidR="00A2056C" w:rsidRDefault="00A2056C" w:rsidP="00FE2907">
            <w:pPr>
              <w:pStyle w:val="BodyText"/>
              <w:spacing w:before="120" w:after="120" w:line="264" w:lineRule="auto"/>
              <w:ind w:left="720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The students then check their answers in pairs.</w:t>
            </w:r>
          </w:p>
          <w:p w:rsidR="00A2056C" w:rsidRPr="00A2056C" w:rsidRDefault="00A2056C" w:rsidP="00FE2907">
            <w:pPr>
              <w:pStyle w:val="BodyText"/>
              <w:spacing w:before="120" w:after="120" w:line="264" w:lineRule="auto"/>
              <w:ind w:left="720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 xml:space="preserve"> 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1"/>
              </w:numPr>
              <w:spacing w:before="120" w:after="120"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As a follow-up task, students are asked to write a description of a haunted house which they can invent in pairs.</w:t>
            </w:r>
          </w:p>
          <w:p w:rsidR="00A2056C" w:rsidRPr="00A2056C" w:rsidRDefault="00A2056C" w:rsidP="00FE2907">
            <w:pPr>
              <w:pStyle w:val="BodyText"/>
              <w:spacing w:before="120" w:after="120" w:line="264" w:lineRule="auto"/>
              <w:ind w:left="720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Then they read out their final version to the rest of the class.</w:t>
            </w:r>
          </w:p>
        </w:tc>
        <w:tc>
          <w:tcPr>
            <w:tcW w:w="5760" w:type="dxa"/>
          </w:tcPr>
          <w:p w:rsidR="00A2056C" w:rsidRPr="00A2056C" w:rsidRDefault="00A2056C" w:rsidP="00FE2907">
            <w:pPr>
              <w:pStyle w:val="BodyText"/>
              <w:spacing w:after="120" w:line="264" w:lineRule="auto"/>
              <w:rPr>
                <w:bCs w:val="0"/>
                <w:sz w:val="26"/>
              </w:rPr>
            </w:pPr>
            <w:r w:rsidRPr="00A2056C">
              <w:rPr>
                <w:bCs w:val="0"/>
                <w:sz w:val="26"/>
              </w:rPr>
              <w:t xml:space="preserve">           AIM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2"/>
              </w:numPr>
              <w:spacing w:line="264" w:lineRule="auto"/>
              <w:ind w:left="714" w:hanging="357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involve students’ emotion to the topic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2"/>
              </w:numPr>
              <w:spacing w:line="264" w:lineRule="auto"/>
              <w:ind w:left="714" w:hanging="357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understand students’ beliefs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2"/>
              </w:numPr>
              <w:spacing w:line="264" w:lineRule="auto"/>
              <w:ind w:left="714" w:hanging="357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help students with vocabulary before reading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2"/>
              </w:numPr>
              <w:spacing w:line="264" w:lineRule="auto"/>
              <w:ind w:left="714" w:hanging="357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make students confident</w:t>
            </w:r>
          </w:p>
          <w:p w:rsidR="00A2056C" w:rsidRPr="00A2056C" w:rsidRDefault="00A2056C" w:rsidP="00FE2907">
            <w:pPr>
              <w:pStyle w:val="BodyText"/>
              <w:spacing w:line="264" w:lineRule="auto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numPr>
                <w:ilvl w:val="0"/>
                <w:numId w:val="3"/>
              </w:numPr>
              <w:spacing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practice scanning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3"/>
              </w:numPr>
              <w:spacing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practice skimming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3"/>
              </w:numPr>
              <w:spacing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check prediction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3"/>
              </w:numPr>
              <w:spacing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check whether students’ experience is true.</w:t>
            </w:r>
          </w:p>
          <w:p w:rsidR="00A2056C" w:rsidRPr="00A2056C" w:rsidRDefault="00A2056C" w:rsidP="00FE2907">
            <w:pPr>
              <w:pStyle w:val="BodyText"/>
              <w:spacing w:line="264" w:lineRule="auto"/>
              <w:ind w:left="720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A2056C">
            <w:pPr>
              <w:pStyle w:val="BodyText"/>
              <w:numPr>
                <w:ilvl w:val="0"/>
                <w:numId w:val="4"/>
              </w:numPr>
              <w:spacing w:before="240"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practice reading for detail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4"/>
              </w:numPr>
              <w:spacing w:line="264" w:lineRule="auto"/>
              <w:ind w:left="714" w:hanging="357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practice skimming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4"/>
              </w:numPr>
              <w:spacing w:line="264" w:lineRule="auto"/>
              <w:ind w:left="714" w:hanging="357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practice scanning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4"/>
              </w:numPr>
              <w:spacing w:line="264" w:lineRule="auto"/>
              <w:ind w:left="714" w:hanging="357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 xml:space="preserve">To focus in on language </w:t>
            </w:r>
          </w:p>
          <w:p w:rsidR="00A2056C" w:rsidRPr="00A2056C" w:rsidRDefault="00A2056C" w:rsidP="00FE2907">
            <w:pPr>
              <w:pStyle w:val="BodyText"/>
              <w:spacing w:line="264" w:lineRule="auto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spacing w:line="264" w:lineRule="auto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spacing w:line="264" w:lineRule="auto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spacing w:line="264" w:lineRule="auto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spacing w:line="264" w:lineRule="auto"/>
              <w:rPr>
                <w:b w:val="0"/>
                <w:bCs w:val="0"/>
                <w:sz w:val="26"/>
              </w:rPr>
            </w:pPr>
          </w:p>
          <w:p w:rsidR="00A2056C" w:rsidRPr="00A2056C" w:rsidRDefault="00A2056C" w:rsidP="00FE2907">
            <w:pPr>
              <w:pStyle w:val="BodyText"/>
              <w:numPr>
                <w:ilvl w:val="0"/>
                <w:numId w:val="5"/>
              </w:numPr>
              <w:spacing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teach how to use vocabulary in writing.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5"/>
              </w:numPr>
              <w:spacing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check whether students understand the text.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5"/>
              </w:numPr>
              <w:spacing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 xml:space="preserve">To show students writing techniques. </w:t>
            </w:r>
          </w:p>
          <w:p w:rsidR="00A2056C" w:rsidRPr="00A2056C" w:rsidRDefault="00A2056C" w:rsidP="00FE2907">
            <w:pPr>
              <w:pStyle w:val="BodyText"/>
              <w:numPr>
                <w:ilvl w:val="0"/>
                <w:numId w:val="5"/>
              </w:numPr>
              <w:spacing w:line="264" w:lineRule="auto"/>
              <w:rPr>
                <w:b w:val="0"/>
                <w:bCs w:val="0"/>
                <w:sz w:val="26"/>
              </w:rPr>
            </w:pPr>
            <w:r w:rsidRPr="00A2056C">
              <w:rPr>
                <w:b w:val="0"/>
                <w:bCs w:val="0"/>
                <w:sz w:val="26"/>
              </w:rPr>
              <w:t>To help students personalize the language from the text</w:t>
            </w:r>
          </w:p>
          <w:p w:rsidR="00A2056C" w:rsidRPr="00A2056C" w:rsidRDefault="00A2056C" w:rsidP="00FE2907">
            <w:pPr>
              <w:pStyle w:val="BodyText"/>
              <w:spacing w:after="120" w:line="264" w:lineRule="auto"/>
              <w:ind w:left="720"/>
              <w:rPr>
                <w:b w:val="0"/>
                <w:bCs w:val="0"/>
                <w:sz w:val="26"/>
              </w:rPr>
            </w:pPr>
          </w:p>
        </w:tc>
      </w:tr>
    </w:tbl>
    <w:p w:rsidR="00A2056C" w:rsidRPr="00A2056C" w:rsidRDefault="00A2056C" w:rsidP="00A2056C">
      <w:pPr>
        <w:rPr>
          <w:b/>
          <w:spacing w:val="-2"/>
          <w:sz w:val="20"/>
        </w:rPr>
      </w:pPr>
    </w:p>
    <w:p w:rsidR="00BB5FAD" w:rsidRDefault="00BB5FAD"/>
    <w:sectPr w:rsidR="00BB5FAD" w:rsidSect="00A2056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77B79"/>
    <w:multiLevelType w:val="hybridMultilevel"/>
    <w:tmpl w:val="3EAA90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1521A"/>
    <w:multiLevelType w:val="hybridMultilevel"/>
    <w:tmpl w:val="AD68E0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252B"/>
    <w:multiLevelType w:val="hybridMultilevel"/>
    <w:tmpl w:val="32C4F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8429C"/>
    <w:multiLevelType w:val="hybridMultilevel"/>
    <w:tmpl w:val="7FF43B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F6A53"/>
    <w:multiLevelType w:val="hybridMultilevel"/>
    <w:tmpl w:val="2228A8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DB4108"/>
    <w:rsid w:val="00281536"/>
    <w:rsid w:val="00A2056C"/>
    <w:rsid w:val="00BB5FAD"/>
    <w:rsid w:val="00D80BAC"/>
    <w:rsid w:val="00DB4108"/>
    <w:rsid w:val="00E052DA"/>
    <w:rsid w:val="00F414EE"/>
    <w:rsid w:val="00F44908"/>
    <w:rsid w:val="00FC3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108"/>
    <w:pPr>
      <w:ind w:left="720"/>
      <w:contextualSpacing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A2056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2056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1813</Characters>
  <Application>Microsoft Office Word</Application>
  <DocSecurity>0</DocSecurity>
  <Lines>15</Lines>
  <Paragraphs>4</Paragraphs>
  <ScaleCrop>false</ScaleCrop>
  <Company>Grizli777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Hoai Minh</dc:creator>
  <cp:lastModifiedBy>Hoai Minh</cp:lastModifiedBy>
  <cp:revision>2</cp:revision>
  <dcterms:created xsi:type="dcterms:W3CDTF">2014-05-31T15:40:00Z</dcterms:created>
  <dcterms:modified xsi:type="dcterms:W3CDTF">2014-05-31T15:42:00Z</dcterms:modified>
</cp:coreProperties>
</file>